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476897">
        <w:rPr>
          <w:b/>
          <w:bCs/>
          <w:caps/>
          <w:sz w:val="32"/>
          <w:szCs w:val="32"/>
        </w:rPr>
        <w:t>Universitatea Creştină Partium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476897">
        <w:rPr>
          <w:b/>
          <w:bCs/>
          <w:caps/>
          <w:sz w:val="32"/>
          <w:szCs w:val="32"/>
        </w:rPr>
        <w:t>Facultatea de Ştiinţe Socio-umane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i/>
          <w:caps/>
          <w:sz w:val="32"/>
          <w:szCs w:val="32"/>
          <w:lang w:val="ro-RO"/>
        </w:rPr>
      </w:pPr>
      <w:r w:rsidRPr="00476897">
        <w:rPr>
          <w:b/>
          <w:bCs/>
          <w:caps/>
          <w:sz w:val="32"/>
          <w:szCs w:val="32"/>
        </w:rPr>
        <w:t xml:space="preserve">Domeniul </w:t>
      </w:r>
      <w:r>
        <w:rPr>
          <w:b/>
          <w:bCs/>
          <w:i/>
          <w:caps/>
          <w:sz w:val="32"/>
          <w:szCs w:val="32"/>
        </w:rPr>
        <w:t>teologie</w:t>
      </w:r>
    </w:p>
    <w:p w:rsidR="00963930" w:rsidRPr="00476897" w:rsidRDefault="00963930" w:rsidP="00963930">
      <w:pPr>
        <w:spacing w:line="360" w:lineRule="auto"/>
        <w:jc w:val="center"/>
      </w:pPr>
      <w:r>
        <w:rPr>
          <w:b/>
          <w:bCs/>
          <w:caps/>
          <w:sz w:val="32"/>
          <w:szCs w:val="32"/>
        </w:rPr>
        <w:t xml:space="preserve">masterat </w:t>
      </w:r>
      <w:r>
        <w:rPr>
          <w:b/>
          <w:bCs/>
          <w:caps/>
          <w:sz w:val="32"/>
          <w:szCs w:val="32"/>
        </w:rPr>
        <w:t xml:space="preserve">TEOLOGIE - </w:t>
      </w:r>
      <w:r>
        <w:rPr>
          <w:b/>
          <w:bCs/>
          <w:caps/>
          <w:sz w:val="32"/>
          <w:szCs w:val="32"/>
        </w:rPr>
        <w:t>studii religioase</w:t>
      </w: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  <w:rPr>
          <w:sz w:val="40"/>
          <w:szCs w:val="40"/>
          <w:lang w:val="ro-RO"/>
        </w:rPr>
      </w:pPr>
      <w:r w:rsidRPr="00476897">
        <w:rPr>
          <w:b/>
          <w:bCs/>
          <w:sz w:val="40"/>
          <w:szCs w:val="40"/>
        </w:rPr>
        <w:t>DISERTA</w:t>
      </w:r>
      <w:r w:rsidRPr="00476897">
        <w:rPr>
          <w:b/>
          <w:bCs/>
          <w:sz w:val="40"/>
          <w:szCs w:val="40"/>
          <w:lang w:val="ro-RO"/>
        </w:rPr>
        <w:t>ŢIE DE MASTERAT</w:t>
      </w: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jc w:val="both"/>
        <w:rPr>
          <w:b/>
          <w:bCs/>
        </w:rPr>
      </w:pPr>
      <w:proofErr w:type="spellStart"/>
      <w:r w:rsidRPr="00476897">
        <w:rPr>
          <w:b/>
          <w:bCs/>
        </w:rPr>
        <w:t>Coordonator</w:t>
      </w:r>
      <w:proofErr w:type="spellEnd"/>
      <w:r w:rsidRPr="00476897">
        <w:rPr>
          <w:b/>
          <w:bCs/>
        </w:rPr>
        <w:t xml:space="preserve"> </w:t>
      </w:r>
      <w:proofErr w:type="spellStart"/>
      <w:r w:rsidRPr="00476897">
        <w:rPr>
          <w:b/>
          <w:bCs/>
        </w:rPr>
        <w:t>ştiinţific</w:t>
      </w:r>
      <w:proofErr w:type="spellEnd"/>
      <w:r w:rsidRPr="00476897">
        <w:rPr>
          <w:b/>
          <w:bCs/>
        </w:rPr>
        <w:t>:</w:t>
      </w:r>
      <w:r w:rsidRPr="00476897">
        <w:t xml:space="preserve"> </w:t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proofErr w:type="spellStart"/>
      <w:r w:rsidRPr="00476897">
        <w:rPr>
          <w:b/>
          <w:bCs/>
        </w:rPr>
        <w:t>Absolvent</w:t>
      </w:r>
      <w:proofErr w:type="spellEnd"/>
      <w:r w:rsidRPr="00476897">
        <w:rPr>
          <w:b/>
          <w:bCs/>
        </w:rPr>
        <w:t>:</w:t>
      </w:r>
    </w:p>
    <w:p w:rsidR="00963930" w:rsidRPr="00476897" w:rsidRDefault="00963930" w:rsidP="00963930">
      <w:pPr>
        <w:spacing w:line="360" w:lineRule="auto"/>
        <w:rPr>
          <w:b/>
          <w:bCs/>
          <w:sz w:val="28"/>
          <w:szCs w:val="28"/>
        </w:rPr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476897">
        <w:rPr>
          <w:b/>
          <w:bCs/>
          <w:sz w:val="28"/>
          <w:szCs w:val="28"/>
        </w:rPr>
        <w:t>Oradea</w:t>
      </w:r>
      <w:proofErr w:type="spellEnd"/>
      <w:r w:rsidRPr="0047689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2015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476897">
        <w:rPr>
          <w:b/>
          <w:bCs/>
          <w:sz w:val="28"/>
          <w:szCs w:val="28"/>
        </w:rPr>
        <w:br w:type="page"/>
      </w:r>
      <w:r w:rsidRPr="00476897">
        <w:rPr>
          <w:b/>
          <w:bCs/>
          <w:caps/>
          <w:sz w:val="32"/>
          <w:szCs w:val="32"/>
        </w:rPr>
        <w:lastRenderedPageBreak/>
        <w:t>Universitatea Creştină Partium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476897">
        <w:rPr>
          <w:b/>
          <w:bCs/>
          <w:caps/>
          <w:sz w:val="32"/>
          <w:szCs w:val="32"/>
        </w:rPr>
        <w:t>Facultatea de Ştiinţe Socio-umane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i/>
          <w:caps/>
          <w:sz w:val="32"/>
          <w:szCs w:val="32"/>
          <w:lang w:val="ro-RO"/>
        </w:rPr>
      </w:pPr>
      <w:r w:rsidRPr="00476897">
        <w:rPr>
          <w:b/>
          <w:bCs/>
          <w:caps/>
          <w:sz w:val="32"/>
          <w:szCs w:val="32"/>
        </w:rPr>
        <w:t xml:space="preserve">Domeniul </w:t>
      </w:r>
      <w:r>
        <w:rPr>
          <w:b/>
          <w:bCs/>
          <w:i/>
          <w:caps/>
          <w:sz w:val="32"/>
          <w:szCs w:val="32"/>
        </w:rPr>
        <w:t>teologie</w:t>
      </w:r>
    </w:p>
    <w:p w:rsidR="00963930" w:rsidRPr="00476897" w:rsidRDefault="00963930" w:rsidP="00963930">
      <w:pPr>
        <w:spacing w:line="360" w:lineRule="auto"/>
        <w:jc w:val="center"/>
      </w:pPr>
      <w:r>
        <w:rPr>
          <w:b/>
          <w:bCs/>
          <w:caps/>
          <w:sz w:val="32"/>
          <w:szCs w:val="32"/>
        </w:rPr>
        <w:t xml:space="preserve">masterat </w:t>
      </w:r>
      <w:r>
        <w:rPr>
          <w:b/>
          <w:bCs/>
          <w:caps/>
          <w:sz w:val="32"/>
          <w:szCs w:val="32"/>
        </w:rPr>
        <w:t xml:space="preserve">TEOLOGIE - </w:t>
      </w:r>
      <w:r>
        <w:rPr>
          <w:b/>
          <w:bCs/>
          <w:caps/>
          <w:sz w:val="32"/>
          <w:szCs w:val="32"/>
        </w:rPr>
        <w:t>studii religioase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  <w:rPr>
          <w:sz w:val="40"/>
          <w:szCs w:val="40"/>
        </w:rPr>
      </w:pPr>
      <w:r w:rsidRPr="00476897">
        <w:rPr>
          <w:b/>
          <w:bCs/>
          <w:sz w:val="40"/>
          <w:szCs w:val="40"/>
        </w:rPr>
        <w:t>[TITLUL LUCR</w:t>
      </w:r>
      <w:r w:rsidRPr="00476897">
        <w:rPr>
          <w:b/>
          <w:bCs/>
          <w:sz w:val="40"/>
          <w:szCs w:val="40"/>
          <w:lang w:val="ro-RO"/>
        </w:rPr>
        <w:t>ĂRII</w:t>
      </w:r>
      <w:r w:rsidRPr="00476897">
        <w:rPr>
          <w:b/>
          <w:bCs/>
          <w:sz w:val="40"/>
          <w:szCs w:val="40"/>
        </w:rPr>
        <w:t>]</w:t>
      </w: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jc w:val="both"/>
        <w:rPr>
          <w:b/>
          <w:bCs/>
        </w:rPr>
      </w:pPr>
      <w:proofErr w:type="spellStart"/>
      <w:r w:rsidRPr="00476897">
        <w:rPr>
          <w:b/>
          <w:bCs/>
        </w:rPr>
        <w:t>Coordonator</w:t>
      </w:r>
      <w:proofErr w:type="spellEnd"/>
      <w:r w:rsidRPr="00476897">
        <w:rPr>
          <w:b/>
          <w:bCs/>
        </w:rPr>
        <w:t xml:space="preserve"> </w:t>
      </w:r>
      <w:proofErr w:type="spellStart"/>
      <w:r w:rsidRPr="00476897">
        <w:rPr>
          <w:b/>
          <w:bCs/>
        </w:rPr>
        <w:t>ştiinţific</w:t>
      </w:r>
      <w:proofErr w:type="spellEnd"/>
      <w:r w:rsidRPr="00476897">
        <w:rPr>
          <w:b/>
          <w:bCs/>
        </w:rPr>
        <w:t>:</w:t>
      </w:r>
      <w:r w:rsidRPr="00476897">
        <w:t xml:space="preserve"> </w:t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proofErr w:type="spellStart"/>
      <w:r w:rsidRPr="00476897">
        <w:rPr>
          <w:b/>
          <w:bCs/>
        </w:rPr>
        <w:t>Absolvent</w:t>
      </w:r>
      <w:proofErr w:type="spellEnd"/>
      <w:r w:rsidRPr="00476897">
        <w:rPr>
          <w:b/>
          <w:bCs/>
        </w:rPr>
        <w:t>:</w:t>
      </w:r>
    </w:p>
    <w:p w:rsidR="00963930" w:rsidRPr="00476897" w:rsidRDefault="00963930" w:rsidP="00963930">
      <w:pPr>
        <w:spacing w:line="360" w:lineRule="auto"/>
        <w:rPr>
          <w:b/>
          <w:bCs/>
          <w:sz w:val="28"/>
          <w:szCs w:val="28"/>
        </w:rPr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Oradea</w:t>
      </w:r>
      <w:proofErr w:type="spellEnd"/>
      <w:r>
        <w:rPr>
          <w:b/>
          <w:bCs/>
          <w:sz w:val="28"/>
          <w:szCs w:val="28"/>
        </w:rPr>
        <w:t>, 2015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476897">
        <w:rPr>
          <w:b/>
          <w:bCs/>
          <w:sz w:val="28"/>
          <w:szCs w:val="28"/>
        </w:rPr>
        <w:br w:type="page"/>
      </w:r>
      <w:r w:rsidRPr="00476897">
        <w:rPr>
          <w:b/>
          <w:bCs/>
          <w:caps/>
          <w:sz w:val="32"/>
          <w:szCs w:val="32"/>
        </w:rPr>
        <w:t>Partiumi Keresztény Egyetem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476897">
        <w:rPr>
          <w:b/>
          <w:bCs/>
          <w:caps/>
          <w:sz w:val="32"/>
          <w:szCs w:val="32"/>
        </w:rPr>
        <w:t>Bölcsészettudományi Kar</w:t>
      </w:r>
    </w:p>
    <w:p w:rsidR="00963930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Szakterület: teológia</w:t>
      </w:r>
    </w:p>
    <w:p w:rsidR="00963930" w:rsidRPr="00476897" w:rsidRDefault="00963930" w:rsidP="00963930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TEOLÓGIA - </w:t>
      </w:r>
      <w:bookmarkStart w:id="0" w:name="_GoBack"/>
      <w:bookmarkEnd w:id="0"/>
      <w:r>
        <w:rPr>
          <w:b/>
          <w:bCs/>
          <w:caps/>
          <w:sz w:val="32"/>
          <w:szCs w:val="32"/>
        </w:rPr>
        <w:t>vallástudományok magiszterképző</w:t>
      </w: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32"/>
          <w:szCs w:val="32"/>
        </w:rPr>
      </w:pPr>
    </w:p>
    <w:p w:rsidR="00963930" w:rsidRPr="00476897" w:rsidRDefault="00963930" w:rsidP="00963930">
      <w:pPr>
        <w:spacing w:line="360" w:lineRule="auto"/>
        <w:jc w:val="center"/>
        <w:rPr>
          <w:sz w:val="36"/>
          <w:szCs w:val="36"/>
        </w:rPr>
      </w:pPr>
      <w:r w:rsidRPr="00476897">
        <w:rPr>
          <w:b/>
          <w:bCs/>
          <w:sz w:val="36"/>
          <w:szCs w:val="36"/>
        </w:rPr>
        <w:t>[DISSZERTÁCIÓ CÍME]</w:t>
      </w: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jc w:val="center"/>
      </w:pPr>
    </w:p>
    <w:p w:rsidR="00963930" w:rsidRPr="00476897" w:rsidRDefault="00963930" w:rsidP="00963930">
      <w:pPr>
        <w:spacing w:line="360" w:lineRule="auto"/>
        <w:rPr>
          <w:b/>
          <w:bCs/>
        </w:rPr>
      </w:pPr>
    </w:p>
    <w:p w:rsidR="00963930" w:rsidRPr="00476897" w:rsidRDefault="00963930" w:rsidP="00963930">
      <w:pPr>
        <w:spacing w:line="360" w:lineRule="auto"/>
        <w:rPr>
          <w:b/>
          <w:bCs/>
        </w:rPr>
      </w:pPr>
      <w:r w:rsidRPr="00476897">
        <w:rPr>
          <w:b/>
          <w:bCs/>
        </w:rPr>
        <w:t>Témavezető:</w:t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tab/>
      </w:r>
      <w:r w:rsidRPr="00476897">
        <w:rPr>
          <w:b/>
          <w:bCs/>
        </w:rPr>
        <w:t>Végzős hallgató:</w:t>
      </w: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</w:pPr>
    </w:p>
    <w:p w:rsidR="00963930" w:rsidRPr="00476897" w:rsidRDefault="00963930" w:rsidP="00963930">
      <w:pPr>
        <w:spacing w:line="360" w:lineRule="auto"/>
        <w:jc w:val="center"/>
        <w:rPr>
          <w:b/>
          <w:bCs/>
          <w:sz w:val="28"/>
          <w:szCs w:val="28"/>
        </w:rPr>
      </w:pPr>
      <w:r w:rsidRPr="00476897">
        <w:rPr>
          <w:b/>
          <w:bCs/>
          <w:sz w:val="28"/>
          <w:szCs w:val="28"/>
        </w:rPr>
        <w:t xml:space="preserve">Nagyvárad, </w:t>
      </w:r>
      <w:r>
        <w:rPr>
          <w:b/>
          <w:bCs/>
          <w:sz w:val="28"/>
          <w:szCs w:val="28"/>
        </w:rPr>
        <w:t>2015</w:t>
      </w:r>
    </w:p>
    <w:p w:rsidR="00963930" w:rsidRDefault="00963930" w:rsidP="00963930"/>
    <w:p w:rsidR="00963930" w:rsidRDefault="00963930" w:rsidP="00963930"/>
    <w:p w:rsidR="00963930" w:rsidRDefault="00963930" w:rsidP="00963930"/>
    <w:p w:rsidR="00963930" w:rsidRDefault="00963930" w:rsidP="00963930"/>
    <w:p w:rsidR="004C28E9" w:rsidRDefault="004C28E9"/>
    <w:sectPr w:rsidR="004C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30"/>
    <w:rsid w:val="004C28E9"/>
    <w:rsid w:val="009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571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1</cp:revision>
  <dcterms:created xsi:type="dcterms:W3CDTF">2015-05-14T10:50:00Z</dcterms:created>
  <dcterms:modified xsi:type="dcterms:W3CDTF">2015-05-14T10:52:00Z</dcterms:modified>
</cp:coreProperties>
</file>